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7844C4" w:rsidRDefault="002E7034" w:rsidP="00430747">
      <w:pPr>
        <w:spacing w:line="480" w:lineRule="auto"/>
        <w:jc w:val="center"/>
        <w:rPr>
          <w:rFonts w:ascii="Times New Roman" w:hAnsi="Times New Roman" w:cs="Times New Roman"/>
          <w:sz w:val="24"/>
          <w:szCs w:val="24"/>
        </w:rPr>
      </w:pPr>
      <w:r>
        <w:rPr>
          <w:rFonts w:ascii="Times New Roman" w:hAnsi="Times New Roman" w:cs="Times New Roman"/>
          <w:sz w:val="24"/>
          <w:szCs w:val="24"/>
        </w:rPr>
        <w:t>Intimate Partner V</w:t>
      </w:r>
      <w:r w:rsidR="00E3774E" w:rsidRPr="00430747">
        <w:rPr>
          <w:rFonts w:ascii="Times New Roman" w:hAnsi="Times New Roman" w:cs="Times New Roman"/>
          <w:sz w:val="24"/>
          <w:szCs w:val="24"/>
        </w:rPr>
        <w:t>iolence</w:t>
      </w:r>
    </w:p>
    <w:p w:rsidR="002E7034" w:rsidRDefault="002E7034" w:rsidP="0043074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750F3" w:rsidRDefault="000750F3" w:rsidP="0043074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Tutor </w:t>
      </w:r>
    </w:p>
    <w:p w:rsidR="002E7034" w:rsidRDefault="002E7034" w:rsidP="0043074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Default="002E7034" w:rsidP="00430747">
      <w:pPr>
        <w:spacing w:line="480" w:lineRule="auto"/>
        <w:jc w:val="center"/>
        <w:rPr>
          <w:rFonts w:ascii="Times New Roman" w:hAnsi="Times New Roman" w:cs="Times New Roman"/>
          <w:sz w:val="24"/>
          <w:szCs w:val="24"/>
        </w:rPr>
      </w:pPr>
    </w:p>
    <w:p w:rsidR="002E7034" w:rsidRPr="00430747" w:rsidRDefault="002E7034" w:rsidP="002E7034">
      <w:pPr>
        <w:spacing w:line="480" w:lineRule="auto"/>
        <w:jc w:val="center"/>
        <w:rPr>
          <w:rFonts w:ascii="Times New Roman" w:hAnsi="Times New Roman" w:cs="Times New Roman"/>
          <w:sz w:val="24"/>
          <w:szCs w:val="24"/>
        </w:rPr>
      </w:pPr>
      <w:r>
        <w:rPr>
          <w:rFonts w:ascii="Times New Roman" w:hAnsi="Times New Roman" w:cs="Times New Roman"/>
          <w:sz w:val="24"/>
          <w:szCs w:val="24"/>
        </w:rPr>
        <w:t>Intimate Partner Violence</w:t>
      </w:r>
    </w:p>
    <w:p w:rsidR="007844C4" w:rsidRPr="00430747" w:rsidRDefault="00E3774E" w:rsidP="00430747">
      <w:pPr>
        <w:spacing w:line="480" w:lineRule="auto"/>
        <w:ind w:firstLine="720"/>
        <w:rPr>
          <w:rFonts w:ascii="Times New Roman" w:hAnsi="Times New Roman" w:cs="Times New Roman"/>
          <w:sz w:val="24"/>
          <w:szCs w:val="24"/>
        </w:rPr>
      </w:pPr>
      <w:r w:rsidRPr="00430747">
        <w:rPr>
          <w:rFonts w:ascii="Times New Roman" w:hAnsi="Times New Roman" w:cs="Times New Roman"/>
          <w:sz w:val="24"/>
          <w:szCs w:val="24"/>
        </w:rPr>
        <w:t xml:space="preserve">This type of family-related violence is quite common in many homes. It occurs when violence is committed by the recent or previous spouse who might have been either a same-sex cohabiting partner, an opposite-sex cohabiting partner, a boyfriend or girlfriend, or a date. This kind of violence is usually among the women as 3 out of 10 women are proved to be victims of the offense than men, whose statistics indicate 1 out of 10 men being a victim. According to the United States intimate partner violence report, women and ethnic or racial minorities are frequent victims of physical violence, rape, or even stalking from their partners. </w:t>
      </w:r>
    </w:p>
    <w:p w:rsidR="001D4639" w:rsidRPr="00430747" w:rsidRDefault="00E3774E" w:rsidP="00430747">
      <w:pPr>
        <w:spacing w:line="480" w:lineRule="auto"/>
        <w:ind w:firstLine="720"/>
        <w:rPr>
          <w:rFonts w:ascii="Times New Roman" w:hAnsi="Times New Roman" w:cs="Times New Roman"/>
          <w:sz w:val="24"/>
          <w:szCs w:val="24"/>
        </w:rPr>
      </w:pPr>
      <w:r w:rsidRPr="00430747">
        <w:rPr>
          <w:rFonts w:ascii="Times New Roman" w:hAnsi="Times New Roman" w:cs="Times New Roman"/>
          <w:sz w:val="24"/>
          <w:szCs w:val="24"/>
        </w:rPr>
        <w:t>In the late 1960s, the battered women movement was created whose main aim was to control and retain the oppressor's power in the past. In ancient days, the United States law had legalized disciplining wives when domestic violence was an issue. Unfortunately, the male partners took power to the next level and used it to maintain complete control over their female spouses. The growing oppression of women by their partners drove the formation of this movement to empower them and children and redistribute and restructure the social power. Additionally, the movement made it a goal for them to end the sexual abuse and physical violence among children and women.</w:t>
      </w:r>
    </w:p>
    <w:p w:rsidR="001D4639" w:rsidRPr="00430747" w:rsidRDefault="00E3774E" w:rsidP="00430747">
      <w:pPr>
        <w:spacing w:line="480" w:lineRule="auto"/>
        <w:ind w:firstLine="720"/>
        <w:rPr>
          <w:rFonts w:ascii="Times New Roman" w:hAnsi="Times New Roman" w:cs="Times New Roman"/>
          <w:sz w:val="24"/>
          <w:szCs w:val="24"/>
        </w:rPr>
      </w:pPr>
      <w:r w:rsidRPr="00430747">
        <w:rPr>
          <w:rFonts w:ascii="Times New Roman" w:hAnsi="Times New Roman" w:cs="Times New Roman"/>
          <w:sz w:val="24"/>
          <w:szCs w:val="24"/>
        </w:rPr>
        <w:t xml:space="preserve">To restore social power, there are several accomplishments they achieved that helped the women and children in society. First, they intensified public awareness, which eased </w:t>
      </w:r>
      <w:r w:rsidR="00646583" w:rsidRPr="00430747">
        <w:rPr>
          <w:rFonts w:ascii="Times New Roman" w:hAnsi="Times New Roman" w:cs="Times New Roman"/>
          <w:sz w:val="24"/>
          <w:szCs w:val="24"/>
        </w:rPr>
        <w:t>intimate</w:t>
      </w:r>
      <w:r w:rsidRPr="00430747">
        <w:rPr>
          <w:rFonts w:ascii="Times New Roman" w:hAnsi="Times New Roman" w:cs="Times New Roman"/>
          <w:sz w:val="24"/>
          <w:szCs w:val="24"/>
        </w:rPr>
        <w:t xml:space="preserve"> </w:t>
      </w:r>
      <w:r w:rsidR="00646583" w:rsidRPr="00430747">
        <w:rPr>
          <w:rFonts w:ascii="Times New Roman" w:hAnsi="Times New Roman" w:cs="Times New Roman"/>
          <w:sz w:val="24"/>
          <w:szCs w:val="24"/>
        </w:rPr>
        <w:t>domestic</w:t>
      </w:r>
      <w:r w:rsidRPr="00430747">
        <w:rPr>
          <w:rFonts w:ascii="Times New Roman" w:hAnsi="Times New Roman" w:cs="Times New Roman"/>
          <w:sz w:val="24"/>
          <w:szCs w:val="24"/>
        </w:rPr>
        <w:t xml:space="preserve"> violence and minimized cases of child sexual violence</w:t>
      </w:r>
      <w:r w:rsidR="002E7034">
        <w:rPr>
          <w:rFonts w:ascii="Times New Roman" w:hAnsi="Times New Roman" w:cs="Times New Roman"/>
          <w:sz w:val="24"/>
          <w:szCs w:val="24"/>
        </w:rPr>
        <w:t xml:space="preserve"> (World Food Organization, 2020)</w:t>
      </w:r>
      <w:r w:rsidRPr="00430747">
        <w:rPr>
          <w:rFonts w:ascii="Times New Roman" w:hAnsi="Times New Roman" w:cs="Times New Roman"/>
          <w:sz w:val="24"/>
          <w:szCs w:val="24"/>
        </w:rPr>
        <w:t xml:space="preserve">. The movement also implemented intervention strategies through various services such as providing shelter to the homeless women and services, a hotline where the </w:t>
      </w:r>
      <w:r w:rsidRPr="00430747">
        <w:rPr>
          <w:rFonts w:ascii="Times New Roman" w:hAnsi="Times New Roman" w:cs="Times New Roman"/>
          <w:sz w:val="24"/>
          <w:szCs w:val="24"/>
        </w:rPr>
        <w:lastRenderedPageBreak/>
        <w:t xml:space="preserve">victims can report violence, and the immediate police response to </w:t>
      </w:r>
      <w:r w:rsidR="00646583" w:rsidRPr="00430747">
        <w:rPr>
          <w:rFonts w:ascii="Times New Roman" w:hAnsi="Times New Roman" w:cs="Times New Roman"/>
          <w:sz w:val="24"/>
          <w:szCs w:val="24"/>
        </w:rPr>
        <w:t>intimate</w:t>
      </w:r>
      <w:r w:rsidRPr="00430747">
        <w:rPr>
          <w:rFonts w:ascii="Times New Roman" w:hAnsi="Times New Roman" w:cs="Times New Roman"/>
          <w:sz w:val="24"/>
          <w:szCs w:val="24"/>
        </w:rPr>
        <w:t xml:space="preserve"> partner-related </w:t>
      </w:r>
      <w:r w:rsidR="00646583" w:rsidRPr="00430747">
        <w:rPr>
          <w:rFonts w:ascii="Times New Roman" w:hAnsi="Times New Roman" w:cs="Times New Roman"/>
          <w:sz w:val="24"/>
          <w:szCs w:val="24"/>
        </w:rPr>
        <w:t>violence</w:t>
      </w:r>
      <w:r w:rsidRPr="00430747">
        <w:rPr>
          <w:rFonts w:ascii="Times New Roman" w:hAnsi="Times New Roman" w:cs="Times New Roman"/>
          <w:sz w:val="24"/>
          <w:szCs w:val="24"/>
        </w:rPr>
        <w:t>.</w:t>
      </w:r>
    </w:p>
    <w:p w:rsidR="004D1DD2" w:rsidRDefault="00E3774E" w:rsidP="00430747">
      <w:pPr>
        <w:spacing w:line="480" w:lineRule="auto"/>
        <w:ind w:firstLine="720"/>
        <w:rPr>
          <w:rFonts w:ascii="Times New Roman" w:hAnsi="Times New Roman" w:cs="Times New Roman"/>
          <w:sz w:val="24"/>
          <w:szCs w:val="24"/>
        </w:rPr>
      </w:pPr>
      <w:r w:rsidRPr="00430747">
        <w:rPr>
          <w:rFonts w:ascii="Times New Roman" w:hAnsi="Times New Roman" w:cs="Times New Roman"/>
          <w:sz w:val="24"/>
          <w:szCs w:val="24"/>
        </w:rPr>
        <w:t xml:space="preserve">Different research analytical data have indicated several ways to understand the interaction between the victim and the offender and concluded on the cycle of violence. Referencing the battered women, there are three different phases she described as the cycle of abuse. The first phase is characterized by the building of tension where the communication between the partners is poor and </w:t>
      </w:r>
      <w:r w:rsidR="006079F8" w:rsidRPr="00430747">
        <w:rPr>
          <w:rFonts w:ascii="Times New Roman" w:hAnsi="Times New Roman" w:cs="Times New Roman"/>
          <w:sz w:val="24"/>
          <w:szCs w:val="24"/>
        </w:rPr>
        <w:t xml:space="preserve">minor incidences of abuse. Here, the woman tries to minimize the issues, but the man feels more tension, expressed by taking control and dominating the partner. </w:t>
      </w:r>
    </w:p>
    <w:p w:rsidR="00646583" w:rsidRPr="00430747" w:rsidRDefault="00E3774E" w:rsidP="00430747">
      <w:pPr>
        <w:spacing w:line="480" w:lineRule="auto"/>
        <w:ind w:firstLine="720"/>
        <w:rPr>
          <w:rFonts w:ascii="Times New Roman" w:hAnsi="Times New Roman" w:cs="Times New Roman"/>
          <w:sz w:val="24"/>
          <w:szCs w:val="24"/>
        </w:rPr>
      </w:pPr>
      <w:r w:rsidRPr="00430747">
        <w:rPr>
          <w:rFonts w:ascii="Times New Roman" w:hAnsi="Times New Roman" w:cs="Times New Roman"/>
          <w:sz w:val="24"/>
          <w:szCs w:val="24"/>
        </w:rPr>
        <w:t xml:space="preserve">The second phase involves the offender, who is quite abusive shows a loss of control, leaving the woman to suffer tremendous injury and stress. The last phase is the honeymoon phase, where loving and kind </w:t>
      </w:r>
      <w:r w:rsidR="000750F3" w:rsidRPr="00430747">
        <w:rPr>
          <w:rFonts w:ascii="Times New Roman" w:hAnsi="Times New Roman" w:cs="Times New Roman"/>
          <w:sz w:val="24"/>
          <w:szCs w:val="24"/>
        </w:rPr>
        <w:t>behaviours</w:t>
      </w:r>
      <w:bookmarkStart w:id="0" w:name="_GoBack"/>
      <w:bookmarkEnd w:id="0"/>
      <w:r w:rsidRPr="00430747">
        <w:rPr>
          <w:rFonts w:ascii="Times New Roman" w:hAnsi="Times New Roman" w:cs="Times New Roman"/>
          <w:sz w:val="24"/>
          <w:szCs w:val="24"/>
        </w:rPr>
        <w:t xml:space="preserve"> originate from the apologetic offender. Here the tension decreases, and love is witnessed to be renewed between the two. The cycle doesn't end there; after a while, it begins all over again and in a worse situation</w:t>
      </w:r>
      <w:r w:rsidR="002E7034">
        <w:rPr>
          <w:rFonts w:ascii="Times New Roman" w:hAnsi="Times New Roman" w:cs="Times New Roman"/>
          <w:sz w:val="24"/>
          <w:szCs w:val="24"/>
        </w:rPr>
        <w:t xml:space="preserve"> (</w:t>
      </w:r>
      <w:r w:rsidR="002E7034" w:rsidRPr="002E7034">
        <w:rPr>
          <w:rFonts w:ascii="Times New Roman" w:hAnsi="Times New Roman" w:cs="Times New Roman"/>
          <w:sz w:val="24"/>
          <w:szCs w:val="24"/>
        </w:rPr>
        <w:t>Peterson</w:t>
      </w:r>
      <w:r w:rsidR="002E7034">
        <w:rPr>
          <w:rFonts w:ascii="Times New Roman" w:hAnsi="Times New Roman" w:cs="Times New Roman"/>
          <w:sz w:val="24"/>
          <w:szCs w:val="24"/>
        </w:rPr>
        <w:t xml:space="preserve"> et al., 2018)</w:t>
      </w:r>
      <w:r w:rsidRPr="00430747">
        <w:rPr>
          <w:rFonts w:ascii="Times New Roman" w:hAnsi="Times New Roman" w:cs="Times New Roman"/>
          <w:sz w:val="24"/>
          <w:szCs w:val="24"/>
        </w:rPr>
        <w:t>.</w:t>
      </w:r>
    </w:p>
    <w:p w:rsidR="006079F8" w:rsidRPr="00430747" w:rsidRDefault="00E3774E" w:rsidP="00430747">
      <w:pPr>
        <w:spacing w:line="480" w:lineRule="auto"/>
        <w:ind w:firstLine="720"/>
        <w:rPr>
          <w:rFonts w:ascii="Times New Roman" w:hAnsi="Times New Roman" w:cs="Times New Roman"/>
          <w:sz w:val="24"/>
          <w:szCs w:val="24"/>
        </w:rPr>
      </w:pPr>
      <w:r w:rsidRPr="00430747">
        <w:rPr>
          <w:rFonts w:ascii="Times New Roman" w:hAnsi="Times New Roman" w:cs="Times New Roman"/>
          <w:sz w:val="24"/>
          <w:szCs w:val="24"/>
        </w:rPr>
        <w:t xml:space="preserve">Despite many victims feeling helpless to leave their abusive offenders, several survivors manage to </w:t>
      </w:r>
      <w:r w:rsidR="00A1056F" w:rsidRPr="00430747">
        <w:rPr>
          <w:rFonts w:ascii="Times New Roman" w:hAnsi="Times New Roman" w:cs="Times New Roman"/>
          <w:sz w:val="24"/>
          <w:szCs w:val="24"/>
        </w:rPr>
        <w:t>leave their abusers. But unfortunately, they end up facing plentiful challenges.  The first and common problem is the hit on their economic stability.  It is usually hard for abused women to keep or even maintain a job. Those who try to balance partner abuse and their job end up having quite unstable employment, which negatively impacts their job-related benefits such as insurance and pension.</w:t>
      </w:r>
    </w:p>
    <w:p w:rsidR="002E7034" w:rsidRDefault="00A1056F" w:rsidP="002E7034">
      <w:pPr>
        <w:spacing w:line="480" w:lineRule="auto"/>
        <w:ind w:firstLine="720"/>
        <w:rPr>
          <w:rFonts w:ascii="Times New Roman" w:hAnsi="Times New Roman" w:cs="Times New Roman"/>
          <w:sz w:val="24"/>
          <w:szCs w:val="24"/>
        </w:rPr>
      </w:pPr>
      <w:r w:rsidRPr="00430747">
        <w:rPr>
          <w:rFonts w:ascii="Times New Roman" w:hAnsi="Times New Roman" w:cs="Times New Roman"/>
          <w:sz w:val="24"/>
          <w:szCs w:val="24"/>
        </w:rPr>
        <w:t xml:space="preserve">Additionally, </w:t>
      </w:r>
      <w:r w:rsidR="00430747" w:rsidRPr="00430747">
        <w:rPr>
          <w:rFonts w:ascii="Times New Roman" w:hAnsi="Times New Roman" w:cs="Times New Roman"/>
          <w:sz w:val="24"/>
          <w:szCs w:val="24"/>
        </w:rPr>
        <w:t xml:space="preserve">those survivors who are raising children are likely to have a more complicated life. On top of having unstable or no job, they have low income, insufficient for meeting the children's basic needs such as food, shelter, and clothing. The presence of </w:t>
      </w:r>
      <w:r w:rsidR="00430747" w:rsidRPr="00430747">
        <w:rPr>
          <w:rFonts w:ascii="Times New Roman" w:hAnsi="Times New Roman" w:cs="Times New Roman"/>
          <w:sz w:val="24"/>
          <w:szCs w:val="24"/>
        </w:rPr>
        <w:lastRenderedPageBreak/>
        <w:t xml:space="preserve">intimate </w:t>
      </w:r>
      <w:r w:rsidR="002E7034">
        <w:rPr>
          <w:rFonts w:ascii="Times New Roman" w:hAnsi="Times New Roman" w:cs="Times New Roman"/>
          <w:sz w:val="24"/>
          <w:szCs w:val="24"/>
        </w:rPr>
        <w:t>partner</w:t>
      </w:r>
      <w:r w:rsidR="00430747" w:rsidRPr="00430747">
        <w:rPr>
          <w:rFonts w:ascii="Times New Roman" w:hAnsi="Times New Roman" w:cs="Times New Roman"/>
          <w:sz w:val="24"/>
          <w:szCs w:val="24"/>
        </w:rPr>
        <w:t xml:space="preserve"> violence affects the children's psychological stability, leading to them having a troubled life and future.</w:t>
      </w:r>
    </w:p>
    <w:p w:rsidR="002E7034" w:rsidRDefault="002E7034" w:rsidP="002E703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2E7034" w:rsidRDefault="002E7034" w:rsidP="002E7034">
      <w:pPr>
        <w:spacing w:line="480" w:lineRule="auto"/>
        <w:ind w:firstLine="720"/>
        <w:rPr>
          <w:rFonts w:ascii="Times New Roman" w:hAnsi="Times New Roman" w:cs="Times New Roman"/>
          <w:sz w:val="24"/>
          <w:szCs w:val="24"/>
        </w:rPr>
      </w:pPr>
      <w:r w:rsidRPr="002E7034">
        <w:rPr>
          <w:rFonts w:ascii="Times New Roman" w:hAnsi="Times New Roman" w:cs="Times New Roman"/>
          <w:sz w:val="24"/>
          <w:szCs w:val="24"/>
        </w:rPr>
        <w:t>World Health Organization. (2020). Clinical management of rape and intimate partner violence survivors: developing protocols for use in humanitarian settings.</w:t>
      </w:r>
    </w:p>
    <w:p w:rsidR="002E7034" w:rsidRDefault="002E7034" w:rsidP="002E7034">
      <w:pPr>
        <w:spacing w:line="480" w:lineRule="auto"/>
        <w:ind w:firstLine="720"/>
        <w:rPr>
          <w:rFonts w:ascii="Times New Roman" w:hAnsi="Times New Roman" w:cs="Times New Roman"/>
          <w:sz w:val="24"/>
          <w:szCs w:val="24"/>
        </w:rPr>
      </w:pPr>
      <w:r w:rsidRPr="002E7034">
        <w:rPr>
          <w:rFonts w:ascii="Times New Roman" w:hAnsi="Times New Roman" w:cs="Times New Roman"/>
          <w:sz w:val="24"/>
          <w:szCs w:val="24"/>
        </w:rPr>
        <w:t>Peterson, C., Kearns, M. C., McIntosh, W. L., Estefan, L. F., Nicolaidis, C., McCollister, K. E., ... &amp; Florence, C. (2018). Lifetime economic burden of intimate partner violence among US adults. </w:t>
      </w:r>
      <w:r w:rsidRPr="002E7034">
        <w:rPr>
          <w:rFonts w:ascii="Times New Roman" w:hAnsi="Times New Roman" w:cs="Times New Roman"/>
          <w:i/>
          <w:iCs/>
          <w:sz w:val="24"/>
          <w:szCs w:val="24"/>
        </w:rPr>
        <w:t>American journal of preventive medicine</w:t>
      </w:r>
      <w:r w:rsidRPr="002E7034">
        <w:rPr>
          <w:rFonts w:ascii="Times New Roman" w:hAnsi="Times New Roman" w:cs="Times New Roman"/>
          <w:sz w:val="24"/>
          <w:szCs w:val="24"/>
        </w:rPr>
        <w:t>, </w:t>
      </w:r>
      <w:r w:rsidRPr="002E7034">
        <w:rPr>
          <w:rFonts w:ascii="Times New Roman" w:hAnsi="Times New Roman" w:cs="Times New Roman"/>
          <w:i/>
          <w:iCs/>
          <w:sz w:val="24"/>
          <w:szCs w:val="24"/>
        </w:rPr>
        <w:t>55</w:t>
      </w:r>
      <w:r w:rsidRPr="002E7034">
        <w:rPr>
          <w:rFonts w:ascii="Times New Roman" w:hAnsi="Times New Roman" w:cs="Times New Roman"/>
          <w:sz w:val="24"/>
          <w:szCs w:val="24"/>
        </w:rPr>
        <w:t>(4), 433-444.</w:t>
      </w:r>
    </w:p>
    <w:p w:rsidR="002E7034" w:rsidRPr="00430747" w:rsidRDefault="002E7034" w:rsidP="002E7034">
      <w:pPr>
        <w:spacing w:line="480" w:lineRule="auto"/>
        <w:ind w:firstLine="720"/>
        <w:rPr>
          <w:rFonts w:ascii="Times New Roman" w:hAnsi="Times New Roman" w:cs="Times New Roman"/>
          <w:sz w:val="24"/>
          <w:szCs w:val="24"/>
        </w:rPr>
      </w:pPr>
    </w:p>
    <w:p w:rsidR="007844C4" w:rsidRPr="00430747" w:rsidRDefault="007844C4" w:rsidP="00430747">
      <w:pPr>
        <w:spacing w:line="480" w:lineRule="auto"/>
        <w:rPr>
          <w:rFonts w:ascii="Times New Roman" w:hAnsi="Times New Roman" w:cs="Times New Roman"/>
          <w:sz w:val="24"/>
          <w:szCs w:val="24"/>
        </w:rPr>
      </w:pPr>
    </w:p>
    <w:sectPr w:rsidR="007844C4" w:rsidRPr="00430747" w:rsidSect="002E7034">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9B0" w:rsidRDefault="001339B0" w:rsidP="002E7034">
      <w:pPr>
        <w:spacing w:after="0" w:line="240" w:lineRule="auto"/>
      </w:pPr>
      <w:r>
        <w:separator/>
      </w:r>
    </w:p>
  </w:endnote>
  <w:endnote w:type="continuationSeparator" w:id="0">
    <w:p w:rsidR="001339B0" w:rsidRDefault="001339B0" w:rsidP="002E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9B0" w:rsidRDefault="001339B0" w:rsidP="002E7034">
      <w:pPr>
        <w:spacing w:after="0" w:line="240" w:lineRule="auto"/>
      </w:pPr>
      <w:r>
        <w:separator/>
      </w:r>
    </w:p>
  </w:footnote>
  <w:footnote w:type="continuationSeparator" w:id="0">
    <w:p w:rsidR="001339B0" w:rsidRDefault="001339B0" w:rsidP="002E7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916527058"/>
      <w:docPartObj>
        <w:docPartGallery w:val="Page Numbers (Top of Page)"/>
        <w:docPartUnique/>
      </w:docPartObj>
    </w:sdtPr>
    <w:sdtEndPr>
      <w:rPr>
        <w:noProof/>
      </w:rPr>
    </w:sdtEndPr>
    <w:sdtContent>
      <w:p w:rsidR="002E7034" w:rsidRPr="002E7034" w:rsidRDefault="002E7034">
        <w:pPr>
          <w:pStyle w:val="Header"/>
          <w:jc w:val="right"/>
          <w:rPr>
            <w:rFonts w:ascii="Times New Roman" w:hAnsi="Times New Roman" w:cs="Times New Roman"/>
            <w:sz w:val="24"/>
          </w:rPr>
        </w:pPr>
        <w:r w:rsidRPr="002E7034">
          <w:rPr>
            <w:rFonts w:ascii="Times New Roman" w:hAnsi="Times New Roman" w:cs="Times New Roman"/>
            <w:sz w:val="24"/>
          </w:rPr>
          <w:t>INTIMATE PARTNER VIOLENCE</w:t>
        </w:r>
        <w:r>
          <w:rPr>
            <w:rFonts w:ascii="Times New Roman" w:hAnsi="Times New Roman" w:cs="Times New Roman"/>
            <w:sz w:val="24"/>
          </w:rPr>
          <w:t xml:space="preserve">                                                                                       </w:t>
        </w:r>
        <w:r w:rsidRPr="002E7034">
          <w:rPr>
            <w:rFonts w:ascii="Times New Roman" w:hAnsi="Times New Roman" w:cs="Times New Roman"/>
            <w:sz w:val="24"/>
          </w:rPr>
          <w:t xml:space="preserve"> </w:t>
        </w:r>
        <w:r w:rsidRPr="002E7034">
          <w:rPr>
            <w:rFonts w:ascii="Times New Roman" w:hAnsi="Times New Roman" w:cs="Times New Roman"/>
            <w:sz w:val="24"/>
          </w:rPr>
          <w:fldChar w:fldCharType="begin"/>
        </w:r>
        <w:r w:rsidRPr="002E7034">
          <w:rPr>
            <w:rFonts w:ascii="Times New Roman" w:hAnsi="Times New Roman" w:cs="Times New Roman"/>
            <w:sz w:val="24"/>
          </w:rPr>
          <w:instrText xml:space="preserve"> PAGE   \* MERGEFORMAT </w:instrText>
        </w:r>
        <w:r w:rsidRPr="002E7034">
          <w:rPr>
            <w:rFonts w:ascii="Times New Roman" w:hAnsi="Times New Roman" w:cs="Times New Roman"/>
            <w:sz w:val="24"/>
          </w:rPr>
          <w:fldChar w:fldCharType="separate"/>
        </w:r>
        <w:r w:rsidR="000750F3">
          <w:rPr>
            <w:rFonts w:ascii="Times New Roman" w:hAnsi="Times New Roman" w:cs="Times New Roman"/>
            <w:noProof/>
            <w:sz w:val="24"/>
          </w:rPr>
          <w:t>3</w:t>
        </w:r>
        <w:r w:rsidRPr="002E7034">
          <w:rPr>
            <w:rFonts w:ascii="Times New Roman" w:hAnsi="Times New Roman" w:cs="Times New Roman"/>
            <w:noProof/>
            <w:sz w:val="24"/>
          </w:rPr>
          <w:fldChar w:fldCharType="end"/>
        </w:r>
      </w:p>
    </w:sdtContent>
  </w:sdt>
  <w:p w:rsidR="002E7034" w:rsidRDefault="002E70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34" w:rsidRPr="002E7034" w:rsidRDefault="002E7034" w:rsidP="002E7034">
    <w:pPr>
      <w:pStyle w:val="Header"/>
      <w:spacing w:line="480" w:lineRule="auto"/>
      <w:rPr>
        <w:rFonts w:ascii="Times New Roman" w:hAnsi="Times New Roman" w:cs="Times New Roman"/>
        <w:sz w:val="24"/>
      </w:rPr>
    </w:pPr>
    <w:r w:rsidRPr="002E7034">
      <w:rPr>
        <w:rFonts w:ascii="Times New Roman" w:hAnsi="Times New Roman" w:cs="Times New Roman"/>
        <w:sz w:val="24"/>
      </w:rPr>
      <w:t xml:space="preserve">Running head: INTIMATE PARTNER VIOLENCE </w:t>
    </w:r>
    <w:r>
      <w:rPr>
        <w:rFonts w:ascii="Times New Roman" w:hAnsi="Times New Roman" w:cs="Times New Roman"/>
        <w:sz w:val="24"/>
      </w:rPr>
      <w:t xml:space="preserve">                                                               </w:t>
    </w:r>
    <w:r w:rsidRPr="002E7034">
      <w:rPr>
        <w:rFonts w:ascii="Times New Roman" w:hAnsi="Times New Roman" w:cs="Times New Roman"/>
        <w:sz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SzMLAwMbIwNDYwMLZU0lEKTi0uzszPAykwrAUAE8et3SwAAAA="/>
  </w:docVars>
  <w:rsids>
    <w:rsidRoot w:val="007844C4"/>
    <w:rsid w:val="000750F3"/>
    <w:rsid w:val="001339B0"/>
    <w:rsid w:val="001D4639"/>
    <w:rsid w:val="00215BC8"/>
    <w:rsid w:val="002E7034"/>
    <w:rsid w:val="003059A8"/>
    <w:rsid w:val="00430747"/>
    <w:rsid w:val="004D1DD2"/>
    <w:rsid w:val="006079F8"/>
    <w:rsid w:val="00646583"/>
    <w:rsid w:val="006B4B8D"/>
    <w:rsid w:val="007844C4"/>
    <w:rsid w:val="00A1056F"/>
    <w:rsid w:val="00E3774E"/>
    <w:rsid w:val="00FE3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9D4F2B-70A7-45F2-AA24-609E2057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034"/>
  </w:style>
  <w:style w:type="paragraph" w:styleId="Footer">
    <w:name w:val="footer"/>
    <w:basedOn w:val="Normal"/>
    <w:link w:val="FooterChar"/>
    <w:uiPriority w:val="99"/>
    <w:unhideWhenUsed/>
    <w:rsid w:val="002E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Teacher-5B0252</dc:creator>
  <cp:lastModifiedBy>aaronaquines@gmail.com</cp:lastModifiedBy>
  <cp:revision>2</cp:revision>
  <dcterms:created xsi:type="dcterms:W3CDTF">2021-03-31T16:16:00Z</dcterms:created>
  <dcterms:modified xsi:type="dcterms:W3CDTF">2021-03-31T16:16:00Z</dcterms:modified>
</cp:coreProperties>
</file>